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            </w:t>
      </w:r>
      <w:r w:rsidRPr="003A62ED">
        <w:rPr>
          <w:rFonts w:ascii="Courier New" w:eastAsia="Times New Roman" w:hAnsi="Courier New" w:cs="Courier New"/>
          <w:b/>
          <w:bCs/>
          <w:color w:val="22272F"/>
          <w:sz w:val="24"/>
          <w:szCs w:val="24"/>
          <w:lang w:eastAsia="ru-RU"/>
        </w:rPr>
        <w:t>ЗАЯВКА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b/>
          <w:bCs/>
          <w:color w:val="22272F"/>
          <w:sz w:val="24"/>
          <w:szCs w:val="24"/>
          <w:lang w:eastAsia="ru-RU"/>
        </w:rPr>
        <w:t>юридического лица (индивидуального предпринимателя), физического лица на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</w:t>
      </w:r>
      <w:r w:rsidRPr="003A62ED">
        <w:rPr>
          <w:rFonts w:ascii="Courier New" w:eastAsia="Times New Roman" w:hAnsi="Courier New" w:cs="Courier New"/>
          <w:b/>
          <w:bCs/>
          <w:color w:val="22272F"/>
          <w:sz w:val="24"/>
          <w:szCs w:val="24"/>
          <w:lang w:eastAsia="ru-RU"/>
        </w:rPr>
        <w:t>присоединение по одному источнику электроснабжения энергопринимающих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</w:t>
      </w:r>
      <w:r w:rsidRPr="003A62ED">
        <w:rPr>
          <w:rFonts w:ascii="Courier New" w:eastAsia="Times New Roman" w:hAnsi="Courier New" w:cs="Courier New"/>
          <w:b/>
          <w:bCs/>
          <w:color w:val="22272F"/>
          <w:sz w:val="24"/>
          <w:szCs w:val="24"/>
          <w:lang w:eastAsia="ru-RU"/>
        </w:rPr>
        <w:t>устройств с максимальной мощностью до 150 кВт включительно и (или)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 </w:t>
      </w:r>
      <w:r w:rsidRPr="003A62ED">
        <w:rPr>
          <w:rFonts w:ascii="Courier New" w:eastAsia="Times New Roman" w:hAnsi="Courier New" w:cs="Courier New"/>
          <w:b/>
          <w:bCs/>
          <w:color w:val="22272F"/>
          <w:sz w:val="24"/>
          <w:szCs w:val="24"/>
          <w:lang w:eastAsia="ru-RU"/>
        </w:rPr>
        <w:t xml:space="preserve">объектов </w:t>
      </w:r>
      <w:proofErr w:type="spellStart"/>
      <w:r w:rsidRPr="003A62ED">
        <w:rPr>
          <w:rFonts w:ascii="Courier New" w:eastAsia="Times New Roman" w:hAnsi="Courier New" w:cs="Courier New"/>
          <w:b/>
          <w:bCs/>
          <w:color w:val="22272F"/>
          <w:sz w:val="24"/>
          <w:szCs w:val="24"/>
          <w:lang w:eastAsia="ru-RU"/>
        </w:rPr>
        <w:t>микрогенерации</w:t>
      </w:r>
      <w:proofErr w:type="spellEnd"/>
    </w:p>
    <w:p w:rsidR="00A31BAD" w:rsidRPr="003A62ED" w:rsidRDefault="00A31BAD" w:rsidP="00A31B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1. ________________________________________________________________.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(полное наименование заявителя - юридического лица; фамилия, имя,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отчество заявителя - индивидуального предпринимателя или физического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          лица)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2. Номер записи в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Едином  государственном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реестре  юридических  лиц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(номер   записи   в   Едином   государственном   реестре   индивидуальных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предпринимателей) и дата ее внесения в реестр</w:t>
      </w:r>
      <w:hyperlink r:id="rId4" w:anchor="block_441111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(1)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__________________________________________________________________.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3. Место  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нахождения  заявителя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,  в  том  числе  фактический  адрес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__________________________________________________________________.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       (индекс, адрес)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Паспортные данные</w:t>
      </w:r>
      <w:hyperlink r:id="rId5" w:anchor="block_441222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(2)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: серия _____________ номер ____________________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выдан (кем, когда) _____________________________________________________,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дата и место рождения __________________________________________________.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3.1. Страховой номер индивидуального лицевого счета заявителя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(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для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физических лиц) ________________________________________________________.</w:t>
      </w:r>
    </w:p>
    <w:p w:rsidR="00A31BAD" w:rsidRPr="003A62ED" w:rsidRDefault="00A31BAD" w:rsidP="00A31B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</w:t>
      </w:r>
      <w:r w:rsidRPr="003A62ED">
        <w:rPr>
          <w:rFonts w:ascii="Times New Roman" w:eastAsia="Times New Roman" w:hAnsi="Times New Roman" w:cs="Times New Roman"/>
          <w:color w:val="464C55"/>
          <w:sz w:val="18"/>
          <w:szCs w:val="18"/>
          <w:vertAlign w:val="superscript"/>
          <w:lang w:eastAsia="ru-RU"/>
        </w:rPr>
        <w:t> 2</w:t>
      </w: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. Согласие заявителя (для юридических лиц - физического лица, подписывающего настоящую заявку) на обработку персональных данных в соответствии с требованиями </w:t>
      </w:r>
      <w:hyperlink r:id="rId6" w:history="1">
        <w:r w:rsidRPr="003A62ED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Федерального закона</w:t>
        </w:r>
      </w:hyperlink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"О персональных данных"_____________________________________.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4. В связи с ___________________________________________________________________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(увеличение объема максимальной мощности, новое строительство и др.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  - указать нужное)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просит осуществить технологическое присоединение __________________________________________________________________,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(наименование энергопринимающих устройств и (или) объектов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микрогенерации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для присоединения)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расположенных __________________________________________________________________.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(место нахождения энергопринимающих устройств и (или) объектов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  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микрогенерации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)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lastRenderedPageBreak/>
        <w:t xml:space="preserve">     5.    Максимальная     мощность</w:t>
      </w:r>
      <w:hyperlink r:id="rId7" w:anchor="block_441333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(3)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энергопринимающих устройств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(присоединяемых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и  ранее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присоединенных)  составляет  ________   кВт при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напряжении</w:t>
      </w:r>
      <w:hyperlink r:id="rId8" w:anchor="block_441444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(4)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_________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кВ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, в том числе: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а) максимальная мощность присоединяемых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энергопринимающих  устройств</w:t>
      </w:r>
      <w:proofErr w:type="gramEnd"/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составляет _________ кВт при напряжении</w:t>
      </w:r>
      <w:hyperlink r:id="rId9" w:anchor="block_441444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(4)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_________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кВ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;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б)  максимальная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мощность  ранее  присоединенных  в    данной точке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присоединения энергопринимающих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устройств  составляет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________  кВт  при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напряжении</w:t>
      </w:r>
      <w:hyperlink r:id="rId10" w:anchor="block_441444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(4)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_________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кВ.</w:t>
      </w:r>
      <w:proofErr w:type="spellEnd"/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6. Максимальная мощность</w:t>
      </w:r>
      <w:hyperlink r:id="rId11" w:anchor="block_441555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(5)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объектов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микрогенерации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(присоединяемых и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ранее присоединенных) составляет _________ кВт при  напряжении</w:t>
      </w:r>
      <w:hyperlink r:id="rId12" w:anchor="block_441444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(4)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кВ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, в том числе: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а)  максимальная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мощность  присоединяемых  объектов 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микрогенерации</w:t>
      </w:r>
      <w:proofErr w:type="spellEnd"/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составляет _________ кВт при напряжении</w:t>
      </w:r>
      <w:hyperlink r:id="rId13" w:anchor="block_441444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(4)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кВ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;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б)  максимальная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мощность  ранее  присоединенных  в    данной точке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присоединения  объектов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микрогенерации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составляет  _________    кВт при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напряжении</w:t>
      </w:r>
      <w:hyperlink r:id="rId14" w:anchor="block_441444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(4)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кВ.</w:t>
      </w:r>
      <w:proofErr w:type="spellEnd"/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7. Количество и мощность генераторов ______________________________.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8. Заявляемая категория надежности энергопринимающих устройств - III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(по одному источнику электроснабжения энергопринимающих устройств).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9. 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Характер  (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график)  нагрузки  (вид  экономической   деятельности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заявителя) _____________________________________________________________.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10. Возможная скорость набора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или  снижения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нагрузки  для  объектов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микрогенерации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в    соответствии    с   паспортными    характеристиками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__________________________________________________________________.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11. 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Сроки  проектирования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и  поэтапного  введения  в  эксплуатацию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объекта (в том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числе  по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этапам  и  очередям),  планируемого  поэтапного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распределения мощности:</w:t>
      </w:r>
    </w:p>
    <w:p w:rsidR="00A31BAD" w:rsidRPr="003A62ED" w:rsidRDefault="00A31BAD" w:rsidP="00A31B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tbl>
      <w:tblPr>
        <w:tblW w:w="11283" w:type="dxa"/>
        <w:tblInd w:w="-142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2347"/>
        <w:gridCol w:w="2347"/>
        <w:gridCol w:w="2347"/>
        <w:gridCol w:w="1548"/>
        <w:gridCol w:w="1560"/>
      </w:tblGrid>
      <w:tr w:rsidR="00275D7D" w:rsidRPr="003A62ED" w:rsidTr="00275D7D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1BAD" w:rsidRPr="003A62ED" w:rsidRDefault="00A31BAD" w:rsidP="00B038D9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Этап (очередь) строительства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1BAD" w:rsidRPr="003A62ED" w:rsidRDefault="00A31BAD" w:rsidP="00B038D9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 xml:space="preserve">Планируемый срок проектирования энергопринимающих устройств и (или) объектов </w:t>
            </w:r>
            <w:proofErr w:type="spellStart"/>
            <w:r w:rsidRPr="003A62ED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микрогенерации</w:t>
            </w:r>
            <w:proofErr w:type="spellEnd"/>
          </w:p>
          <w:p w:rsidR="00A31BAD" w:rsidRPr="003A62ED" w:rsidRDefault="00A31BAD" w:rsidP="00B038D9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(месяц, год)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1BAD" w:rsidRPr="003A62ED" w:rsidRDefault="00A31BAD" w:rsidP="00B038D9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 xml:space="preserve">Планируемый срок введения энергопринимающих устройств и (или) объектов </w:t>
            </w:r>
            <w:proofErr w:type="spellStart"/>
            <w:r w:rsidRPr="003A62ED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микрогенерации</w:t>
            </w:r>
            <w:proofErr w:type="spellEnd"/>
            <w:r w:rsidRPr="003A62ED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 xml:space="preserve"> в эксплуатацию</w:t>
            </w:r>
          </w:p>
          <w:p w:rsidR="00A31BAD" w:rsidRPr="003A62ED" w:rsidRDefault="00A31BAD" w:rsidP="00B038D9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(месяц, год)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1BAD" w:rsidRPr="003A62ED" w:rsidRDefault="00A31BAD" w:rsidP="00B038D9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Максимальная мощность энергопринимающих устройств</w:t>
            </w:r>
          </w:p>
          <w:p w:rsidR="00A31BAD" w:rsidRPr="003A62ED" w:rsidRDefault="00A31BAD" w:rsidP="00B038D9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(кВт)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1BAD" w:rsidRPr="003A62ED" w:rsidRDefault="00A31BAD" w:rsidP="00B038D9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Категория надежности энергопринимающих устройств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1BAD" w:rsidRPr="003A62ED" w:rsidRDefault="00A31BAD" w:rsidP="00B038D9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Максимальная</w:t>
            </w:r>
          </w:p>
          <w:p w:rsidR="00A31BAD" w:rsidRPr="003A62ED" w:rsidRDefault="00A31BAD" w:rsidP="00B038D9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 xml:space="preserve">мощность объектов </w:t>
            </w:r>
            <w:proofErr w:type="spellStart"/>
            <w:r w:rsidRPr="003A62ED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микрогенерации</w:t>
            </w:r>
            <w:proofErr w:type="spellEnd"/>
          </w:p>
          <w:p w:rsidR="00A31BAD" w:rsidRPr="003A62ED" w:rsidRDefault="00A31BAD" w:rsidP="00B038D9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(кВт)</w:t>
            </w:r>
          </w:p>
        </w:tc>
      </w:tr>
      <w:tr w:rsidR="00275D7D" w:rsidRPr="003A62ED" w:rsidTr="00275D7D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1BAD" w:rsidRPr="003A62ED" w:rsidRDefault="00A31BAD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1BAD" w:rsidRPr="003A62ED" w:rsidRDefault="00A31BAD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1BAD" w:rsidRPr="003A62ED" w:rsidRDefault="00A31BAD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1BAD" w:rsidRPr="003A62ED" w:rsidRDefault="00A31BAD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1BAD" w:rsidRPr="003A62ED" w:rsidRDefault="00A31BAD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1BAD" w:rsidRPr="003A62ED" w:rsidRDefault="00A31BAD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75D7D" w:rsidRPr="003A62ED" w:rsidTr="00275D7D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1BAD" w:rsidRPr="003A62ED" w:rsidRDefault="00A31BAD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1BAD" w:rsidRPr="003A62ED" w:rsidRDefault="00A31BAD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1BAD" w:rsidRPr="003A62ED" w:rsidRDefault="00A31BAD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1BAD" w:rsidRPr="003A62ED" w:rsidRDefault="00A31BAD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1BAD" w:rsidRPr="003A62ED" w:rsidRDefault="00A31BAD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1BAD" w:rsidRPr="003A62ED" w:rsidRDefault="00A31BAD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75D7D" w:rsidRPr="003A62ED" w:rsidTr="00275D7D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1BAD" w:rsidRPr="003A62ED" w:rsidRDefault="00A31BAD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1BAD" w:rsidRPr="003A62ED" w:rsidRDefault="00A31BAD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1BAD" w:rsidRPr="003A62ED" w:rsidRDefault="00A31BAD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1BAD" w:rsidRPr="003A62ED" w:rsidRDefault="00A31BAD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1BAD" w:rsidRPr="003A62ED" w:rsidRDefault="00A31BAD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1BAD" w:rsidRPr="003A62ED" w:rsidRDefault="00A31BAD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31BAD" w:rsidRPr="003A62ED" w:rsidRDefault="00A31BAD" w:rsidP="00A31B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12. Гарантирующий поставщик (энергосбытовая организация),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  которым</w:t>
      </w:r>
      <w:proofErr w:type="gramEnd"/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планируется   заключение    договора    энергоснабжения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(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купли-продажи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электрической энергии (мощности), ______________________________________.</w:t>
      </w:r>
    </w:p>
    <w:p w:rsidR="00A31BAD" w:rsidRPr="003A62ED" w:rsidRDefault="00A31BAD" w:rsidP="00A31B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Приложения: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(указать перечень прилагаемых документов)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1. _________________________________________________________________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2. _________________________________________________________________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3. _________________________________________________________________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4. _________________________________________________________________</w:t>
      </w:r>
    </w:p>
    <w:p w:rsidR="00A31BAD" w:rsidRPr="003A62ED" w:rsidRDefault="00A31BAD" w:rsidP="00A31B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Заявитель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____________________________________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(фамилия, имя, отчество)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____________________________________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(выделенный оператором подвижной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радиотелефонной связи абонентский номер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и адрес электронной почты заявителя)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_____________________ ______________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(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должность)   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(подпись)</w:t>
      </w:r>
    </w:p>
    <w:p w:rsidR="00A31BAD" w:rsidRPr="003A62ED" w:rsidRDefault="00A31BAD" w:rsidP="00A31B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"__" ____________ 20__ г.</w:t>
      </w:r>
    </w:p>
    <w:p w:rsidR="00A31BAD" w:rsidRPr="003A62ED" w:rsidRDefault="00A31BAD" w:rsidP="00A31B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М.П.</w:t>
      </w:r>
    </w:p>
    <w:p w:rsidR="00A31BAD" w:rsidRPr="003A62ED" w:rsidRDefault="00A31BAD" w:rsidP="00A31B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A31BAD" w:rsidRPr="003A62ED" w:rsidRDefault="00A31BAD" w:rsidP="00A31B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------------------------------</w:t>
      </w:r>
    </w:p>
    <w:p w:rsidR="00A31BAD" w:rsidRPr="003A62ED" w:rsidRDefault="00A31BAD" w:rsidP="00A31B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17"/>
          <w:szCs w:val="17"/>
          <w:vertAlign w:val="superscript"/>
          <w:lang w:eastAsia="ru-RU"/>
        </w:rPr>
        <w:t>1</w:t>
      </w: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Для юридических лиц и индивидуальных предпринимателей.</w:t>
      </w:r>
    </w:p>
    <w:p w:rsidR="00A31BAD" w:rsidRPr="003A62ED" w:rsidRDefault="00A31BAD" w:rsidP="00A31B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17"/>
          <w:szCs w:val="17"/>
          <w:vertAlign w:val="superscript"/>
          <w:lang w:eastAsia="ru-RU"/>
        </w:rPr>
        <w:t>2</w:t>
      </w: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Для физических лиц.</w:t>
      </w:r>
    </w:p>
    <w:p w:rsidR="00A31BAD" w:rsidRPr="003A62ED" w:rsidRDefault="00A31BAD" w:rsidP="00A31B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17"/>
          <w:szCs w:val="17"/>
          <w:vertAlign w:val="superscript"/>
          <w:lang w:eastAsia="ru-RU"/>
        </w:rPr>
        <w:t>3</w:t>
      </w: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(т.е. в </w:t>
      </w:r>
      <w:hyperlink r:id="rId15" w:anchor="block_441005" w:history="1">
        <w:r w:rsidRPr="003A62ED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абзаце первом</w:t>
        </w:r>
      </w:hyperlink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 </w:t>
      </w:r>
      <w:hyperlink r:id="rId16" w:anchor="block_441051" w:history="1">
        <w:r w:rsidRPr="003A62ED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подпункте "а" пункта 5</w:t>
        </w:r>
      </w:hyperlink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настоящего приложения величина мощности указывается одинаковая).</w:t>
      </w:r>
    </w:p>
    <w:p w:rsidR="00A31BAD" w:rsidRPr="003A62ED" w:rsidRDefault="00A31BAD" w:rsidP="00A31B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17"/>
          <w:szCs w:val="17"/>
          <w:vertAlign w:val="superscript"/>
          <w:lang w:eastAsia="ru-RU"/>
        </w:rPr>
        <w:t>4</w:t>
      </w: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Классы напряжения до 1000 В.</w:t>
      </w:r>
    </w:p>
    <w:p w:rsidR="00A31BAD" w:rsidRPr="003A62ED" w:rsidRDefault="00A31BAD" w:rsidP="00A31B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17"/>
          <w:szCs w:val="17"/>
          <w:vertAlign w:val="superscript"/>
          <w:lang w:eastAsia="ru-RU"/>
        </w:rPr>
        <w:t>5</w:t>
      </w: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 Максимальная мощность указывается равной максимальной мощности присоединяемых объектов </w:t>
      </w:r>
      <w:proofErr w:type="spellStart"/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микрогенерации</w:t>
      </w:r>
      <w:proofErr w:type="spellEnd"/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в случае отсутствия максимальной мощности ранее присоединенных объектов </w:t>
      </w:r>
      <w:proofErr w:type="spellStart"/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микрогенерации</w:t>
      </w:r>
      <w:proofErr w:type="spellEnd"/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(т.е. в </w:t>
      </w:r>
      <w:hyperlink r:id="rId17" w:anchor="block_441006" w:history="1">
        <w:r w:rsidRPr="003A62ED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абзаце первом</w:t>
        </w:r>
      </w:hyperlink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 </w:t>
      </w:r>
      <w:hyperlink r:id="rId18" w:anchor="block_441061" w:history="1">
        <w:r w:rsidRPr="003A62ED">
          <w:rPr>
            <w:rFonts w:ascii="Times New Roman" w:eastAsia="Times New Roman" w:hAnsi="Times New Roman" w:cs="Times New Roman"/>
            <w:color w:val="3272C0"/>
            <w:sz w:val="23"/>
            <w:szCs w:val="23"/>
            <w:lang w:eastAsia="ru-RU"/>
          </w:rPr>
          <w:t>подпункте "а" пункта 6</w:t>
        </w:r>
      </w:hyperlink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настоящего приложения величина мощности указывается одинаковая).</w:t>
      </w:r>
    </w:p>
    <w:p w:rsidR="00AE6847" w:rsidRDefault="00AE6847"/>
    <w:sectPr w:rsidR="00AE68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BAD"/>
    <w:rsid w:val="00275D7D"/>
    <w:rsid w:val="00A31BAD"/>
    <w:rsid w:val="00AE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A70E1B-535D-4FF5-8943-1B9643A28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1B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87740/" TargetMode="External"/><Relationship Id="rId13" Type="http://schemas.openxmlformats.org/officeDocument/2006/relationships/hyperlink" Target="https://base.garant.ru/187740/" TargetMode="External"/><Relationship Id="rId18" Type="http://schemas.openxmlformats.org/officeDocument/2006/relationships/hyperlink" Target="https://base.garant.ru/187740/bf3c4cb11d29b484bbb06d910d94e5f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ase.garant.ru/187740/" TargetMode="External"/><Relationship Id="rId12" Type="http://schemas.openxmlformats.org/officeDocument/2006/relationships/hyperlink" Target="https://base.garant.ru/187740/" TargetMode="External"/><Relationship Id="rId17" Type="http://schemas.openxmlformats.org/officeDocument/2006/relationships/hyperlink" Target="https://base.garant.ru/187740/bf3c4cb11d29b484bbb06d910d94e5fd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base.garant.ru/187740/bf3c4cb11d29b484bbb06d910d94e5fd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base.garant.ru/12148567/" TargetMode="External"/><Relationship Id="rId11" Type="http://schemas.openxmlformats.org/officeDocument/2006/relationships/hyperlink" Target="https://base.garant.ru/187740/" TargetMode="External"/><Relationship Id="rId5" Type="http://schemas.openxmlformats.org/officeDocument/2006/relationships/hyperlink" Target="https://base.garant.ru/187740/" TargetMode="External"/><Relationship Id="rId15" Type="http://schemas.openxmlformats.org/officeDocument/2006/relationships/hyperlink" Target="https://base.garant.ru/187740/bf3c4cb11d29b484bbb06d910d94e5fd/" TargetMode="External"/><Relationship Id="rId10" Type="http://schemas.openxmlformats.org/officeDocument/2006/relationships/hyperlink" Target="https://base.garant.ru/187740/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base.garant.ru/187740/" TargetMode="External"/><Relationship Id="rId9" Type="http://schemas.openxmlformats.org/officeDocument/2006/relationships/hyperlink" Target="https://base.garant.ru/187740/" TargetMode="External"/><Relationship Id="rId14" Type="http://schemas.openxmlformats.org/officeDocument/2006/relationships/hyperlink" Target="https://base.garant.ru/18774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1081</Words>
  <Characters>6164</Characters>
  <Application>Microsoft Office Word</Application>
  <DocSecurity>0</DocSecurity>
  <Lines>51</Lines>
  <Paragraphs>14</Paragraphs>
  <ScaleCrop>false</ScaleCrop>
  <Company/>
  <LinksUpToDate>false</LinksUpToDate>
  <CharactersWithSpaces>7231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Пасышников</dc:creator>
  <cp:keywords/>
  <dc:description/>
  <cp:lastModifiedBy>Андрей Пасышников</cp:lastModifiedBy>
  <cp:revision>2</cp:revision>
  <dcterms:created xsi:type="dcterms:W3CDTF">2025-01-17T13:27:00Z</dcterms:created>
  <dcterms:modified xsi:type="dcterms:W3CDTF">2025-01-17T13:31:00Z</dcterms:modified>
</cp:coreProperties>
</file>