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BCC8B" w14:textId="77777777" w:rsidR="003F149B" w:rsidRPr="00C05089" w:rsidRDefault="00DF2EE4">
      <w:pPr>
        <w:ind w:firstLine="708"/>
        <w:jc w:val="right"/>
        <w:rPr>
          <w:b/>
          <w:sz w:val="26"/>
          <w:szCs w:val="26"/>
        </w:rPr>
      </w:pPr>
      <w:r w:rsidRPr="00C05089">
        <w:rPr>
          <w:b/>
          <w:sz w:val="26"/>
          <w:szCs w:val="26"/>
        </w:rPr>
        <w:t>УТВЕРЖДАЮ</w:t>
      </w:r>
    </w:p>
    <w:p w14:paraId="1C12BE59" w14:textId="77777777" w:rsidR="003F149B" w:rsidRPr="00C05089" w:rsidRDefault="00DF2EE4">
      <w:pPr>
        <w:ind w:firstLine="709"/>
        <w:jc w:val="right"/>
        <w:outlineLvl w:val="3"/>
        <w:rPr>
          <w:b/>
          <w:sz w:val="26"/>
          <w:szCs w:val="26"/>
        </w:rPr>
      </w:pPr>
      <w:r w:rsidRPr="00C05089">
        <w:rPr>
          <w:b/>
          <w:sz w:val="26"/>
          <w:szCs w:val="26"/>
        </w:rPr>
        <w:t>Руководитель</w:t>
      </w:r>
    </w:p>
    <w:p w14:paraId="161D2B9C" w14:textId="77777777" w:rsidR="003F149B" w:rsidRPr="00C05089" w:rsidRDefault="00DF2EE4">
      <w:pPr>
        <w:ind w:firstLine="709"/>
        <w:jc w:val="right"/>
        <w:outlineLvl w:val="3"/>
        <w:rPr>
          <w:b/>
          <w:sz w:val="26"/>
          <w:szCs w:val="26"/>
        </w:rPr>
      </w:pPr>
      <w:r w:rsidRPr="00C05089">
        <w:rPr>
          <w:b/>
          <w:sz w:val="26"/>
          <w:szCs w:val="26"/>
        </w:rPr>
        <w:t>Региональной службы</w:t>
      </w:r>
    </w:p>
    <w:p w14:paraId="781EB9E3" w14:textId="77777777" w:rsidR="003F149B" w:rsidRPr="00C05089" w:rsidRDefault="00DF2EE4" w:rsidP="00FE6C07">
      <w:pPr>
        <w:ind w:firstLine="709"/>
        <w:jc w:val="right"/>
        <w:outlineLvl w:val="3"/>
        <w:rPr>
          <w:b/>
          <w:sz w:val="26"/>
          <w:szCs w:val="26"/>
        </w:rPr>
      </w:pPr>
      <w:r w:rsidRPr="00C05089">
        <w:rPr>
          <w:b/>
          <w:sz w:val="26"/>
          <w:szCs w:val="26"/>
        </w:rPr>
        <w:t>по тарифам Ростовской области</w:t>
      </w:r>
    </w:p>
    <w:p w14:paraId="4DCE3ED6" w14:textId="77777777" w:rsidR="0014156F" w:rsidRPr="00C05089" w:rsidRDefault="0014156F" w:rsidP="00FE6C07">
      <w:pPr>
        <w:ind w:firstLine="709"/>
        <w:jc w:val="right"/>
        <w:outlineLvl w:val="3"/>
        <w:rPr>
          <w:b/>
          <w:sz w:val="26"/>
          <w:szCs w:val="26"/>
        </w:rPr>
      </w:pPr>
    </w:p>
    <w:p w14:paraId="7C4D7DDE" w14:textId="77777777" w:rsidR="003F149B" w:rsidRPr="00C05089" w:rsidRDefault="00DF2EE4" w:rsidP="00E91267">
      <w:pPr>
        <w:ind w:firstLine="709"/>
        <w:jc w:val="right"/>
        <w:outlineLvl w:val="3"/>
        <w:rPr>
          <w:b/>
          <w:sz w:val="26"/>
          <w:szCs w:val="26"/>
        </w:rPr>
      </w:pPr>
      <w:r w:rsidRPr="00C05089">
        <w:rPr>
          <w:b/>
          <w:sz w:val="26"/>
          <w:szCs w:val="26"/>
        </w:rPr>
        <w:t>________________ А.В. Лукьянов</w:t>
      </w:r>
    </w:p>
    <w:p w14:paraId="67C49214" w14:textId="0A84D1BF" w:rsidR="003F149B" w:rsidRPr="00C05089" w:rsidRDefault="00950B47" w:rsidP="00C614D3">
      <w:pPr>
        <w:spacing w:before="120"/>
        <w:jc w:val="center"/>
        <w:outlineLvl w:val="1"/>
        <w:rPr>
          <w:b/>
          <w:sz w:val="26"/>
          <w:szCs w:val="26"/>
        </w:rPr>
      </w:pPr>
      <w:r w:rsidRPr="00C05089">
        <w:rPr>
          <w:b/>
          <w:sz w:val="26"/>
          <w:szCs w:val="26"/>
        </w:rPr>
        <w:t>ПОВЕСТКА</w:t>
      </w:r>
      <w:r w:rsidR="008B4B9C" w:rsidRPr="00C05089">
        <w:rPr>
          <w:b/>
          <w:sz w:val="26"/>
          <w:szCs w:val="26"/>
        </w:rPr>
        <w:t xml:space="preserve"> № </w:t>
      </w:r>
      <w:r w:rsidR="00350D6A" w:rsidRPr="00C05089">
        <w:rPr>
          <w:b/>
          <w:sz w:val="26"/>
          <w:szCs w:val="26"/>
        </w:rPr>
        <w:t>5</w:t>
      </w:r>
      <w:r w:rsidR="005C3C88" w:rsidRPr="00C05089">
        <w:rPr>
          <w:b/>
          <w:sz w:val="26"/>
          <w:szCs w:val="26"/>
        </w:rPr>
        <w:t>4</w:t>
      </w:r>
    </w:p>
    <w:p w14:paraId="7B24FC81" w14:textId="23244068" w:rsidR="003F149B" w:rsidRPr="00C05089" w:rsidRDefault="00DF2EE4" w:rsidP="00C614D3">
      <w:pPr>
        <w:jc w:val="center"/>
        <w:rPr>
          <w:b/>
          <w:sz w:val="26"/>
          <w:szCs w:val="26"/>
        </w:rPr>
      </w:pPr>
      <w:r w:rsidRPr="00C05089">
        <w:rPr>
          <w:b/>
          <w:sz w:val="26"/>
          <w:szCs w:val="26"/>
        </w:rPr>
        <w:t>заседания Правления Региональной службы по тарифам</w:t>
      </w:r>
    </w:p>
    <w:p w14:paraId="54F7C8A3" w14:textId="77777777" w:rsidR="003F149B" w:rsidRPr="00C05089" w:rsidRDefault="00DF2EE4" w:rsidP="00C614D3">
      <w:pPr>
        <w:jc w:val="center"/>
        <w:rPr>
          <w:b/>
          <w:sz w:val="26"/>
          <w:szCs w:val="26"/>
        </w:rPr>
      </w:pPr>
      <w:r w:rsidRPr="00C05089">
        <w:rPr>
          <w:b/>
          <w:sz w:val="26"/>
          <w:szCs w:val="26"/>
        </w:rPr>
        <w:t>Ростовской области</w:t>
      </w:r>
    </w:p>
    <w:p w14:paraId="40D90515" w14:textId="34DB6277" w:rsidR="00C25E1E" w:rsidRPr="00C05089" w:rsidRDefault="00C20F49" w:rsidP="00C97783">
      <w:pPr>
        <w:ind w:firstLine="709"/>
        <w:rPr>
          <w:b/>
          <w:sz w:val="26"/>
          <w:szCs w:val="26"/>
        </w:rPr>
      </w:pPr>
      <w:r w:rsidRPr="00C05089">
        <w:rPr>
          <w:b/>
          <w:sz w:val="26"/>
          <w:szCs w:val="26"/>
        </w:rPr>
        <w:t>2</w:t>
      </w:r>
      <w:r w:rsidR="00C77F74" w:rsidRPr="00C05089">
        <w:rPr>
          <w:b/>
          <w:sz w:val="26"/>
          <w:szCs w:val="26"/>
        </w:rPr>
        <w:t>7</w:t>
      </w:r>
      <w:r w:rsidR="00080D82" w:rsidRPr="00C05089">
        <w:rPr>
          <w:b/>
          <w:sz w:val="26"/>
          <w:szCs w:val="26"/>
        </w:rPr>
        <w:t>.11</w:t>
      </w:r>
      <w:r w:rsidR="00945FE4" w:rsidRPr="00C05089">
        <w:rPr>
          <w:b/>
          <w:sz w:val="26"/>
          <w:szCs w:val="26"/>
        </w:rPr>
        <w:t>.2025</w:t>
      </w:r>
    </w:p>
    <w:p w14:paraId="60A4D7BC" w14:textId="64E457E1" w:rsidR="00950B47" w:rsidRPr="00C05089" w:rsidRDefault="00A85044" w:rsidP="00C97783">
      <w:pPr>
        <w:ind w:firstLine="709"/>
        <w:rPr>
          <w:b/>
          <w:sz w:val="26"/>
          <w:szCs w:val="26"/>
        </w:rPr>
      </w:pPr>
      <w:r w:rsidRPr="00C05089">
        <w:rPr>
          <w:b/>
          <w:sz w:val="26"/>
          <w:szCs w:val="26"/>
        </w:rPr>
        <w:t>1</w:t>
      </w:r>
      <w:r w:rsidR="00353C10">
        <w:rPr>
          <w:b/>
          <w:sz w:val="26"/>
          <w:szCs w:val="26"/>
        </w:rPr>
        <w:t>5</w:t>
      </w:r>
      <w:bookmarkStart w:id="0" w:name="_GoBack"/>
      <w:bookmarkEnd w:id="0"/>
      <w:r w:rsidR="008B4B9C" w:rsidRPr="00C05089">
        <w:rPr>
          <w:b/>
          <w:sz w:val="26"/>
          <w:szCs w:val="26"/>
        </w:rPr>
        <w:t>-</w:t>
      </w:r>
      <w:r w:rsidR="00927E1E" w:rsidRPr="00C05089">
        <w:rPr>
          <w:b/>
          <w:sz w:val="26"/>
          <w:szCs w:val="26"/>
        </w:rPr>
        <w:t>0</w:t>
      </w:r>
      <w:r w:rsidR="00C25E1E" w:rsidRPr="00C05089">
        <w:rPr>
          <w:b/>
          <w:sz w:val="26"/>
          <w:szCs w:val="26"/>
        </w:rPr>
        <w:t>0</w:t>
      </w:r>
    </w:p>
    <w:p w14:paraId="424B4C16" w14:textId="3319CAED" w:rsidR="00A24076" w:rsidRPr="00C05089" w:rsidRDefault="00A24076" w:rsidP="00A24076">
      <w:pPr>
        <w:ind w:firstLine="708"/>
        <w:jc w:val="both"/>
        <w:rPr>
          <w:sz w:val="26"/>
          <w:szCs w:val="26"/>
        </w:rPr>
      </w:pPr>
      <w:r w:rsidRPr="00C05089">
        <w:rPr>
          <w:b/>
          <w:sz w:val="26"/>
          <w:szCs w:val="26"/>
        </w:rPr>
        <w:t>Вопрос № 1 «Об установлении единых стандартизированных тарифных ставок за технологическое присоединение энергопринимающих устройств к распределительным электрическим сетям территориальных сетевых организаций на территории Ростовской области на 2026 год</w:t>
      </w:r>
      <w:r w:rsidRPr="00C05089">
        <w:rPr>
          <w:b/>
          <w:bCs/>
          <w:sz w:val="26"/>
          <w:szCs w:val="26"/>
        </w:rPr>
        <w:t>»</w:t>
      </w:r>
    </w:p>
    <w:p w14:paraId="5DB2BE88" w14:textId="77777777" w:rsidR="00A24076" w:rsidRPr="00C05089" w:rsidRDefault="00A24076" w:rsidP="00A24076">
      <w:pPr>
        <w:ind w:firstLine="709"/>
        <w:jc w:val="both"/>
        <w:rPr>
          <w:b/>
          <w:sz w:val="26"/>
          <w:szCs w:val="26"/>
        </w:rPr>
      </w:pPr>
      <w:r w:rsidRPr="00C05089">
        <w:rPr>
          <w:bCs/>
          <w:sz w:val="26"/>
          <w:szCs w:val="26"/>
        </w:rPr>
        <w:t xml:space="preserve">Докладчик: Номеровская Светлана Сергеевна </w:t>
      </w:r>
    </w:p>
    <w:p w14:paraId="3B68E5F9" w14:textId="77777777" w:rsidR="00A24076" w:rsidRPr="00C05089" w:rsidRDefault="00A24076" w:rsidP="00C20F49">
      <w:pPr>
        <w:ind w:firstLine="709"/>
        <w:jc w:val="both"/>
        <w:rPr>
          <w:b/>
          <w:sz w:val="26"/>
          <w:szCs w:val="26"/>
        </w:rPr>
      </w:pPr>
    </w:p>
    <w:p w14:paraId="6FA08012" w14:textId="04BC3C5C" w:rsidR="00584327" w:rsidRPr="00C05089" w:rsidRDefault="00584327" w:rsidP="00C20F49">
      <w:pPr>
        <w:ind w:firstLine="709"/>
        <w:jc w:val="both"/>
        <w:rPr>
          <w:b/>
          <w:sz w:val="26"/>
          <w:szCs w:val="26"/>
        </w:rPr>
      </w:pPr>
      <w:r w:rsidRPr="00C05089">
        <w:rPr>
          <w:b/>
          <w:sz w:val="26"/>
          <w:szCs w:val="26"/>
        </w:rPr>
        <w:t xml:space="preserve">Вопрос № </w:t>
      </w:r>
      <w:r w:rsidR="00A24076" w:rsidRPr="00C05089">
        <w:rPr>
          <w:b/>
          <w:sz w:val="26"/>
          <w:szCs w:val="26"/>
        </w:rPr>
        <w:t>2</w:t>
      </w:r>
      <w:r w:rsidRPr="00C05089">
        <w:rPr>
          <w:b/>
          <w:sz w:val="26"/>
          <w:szCs w:val="26"/>
        </w:rPr>
        <w:t xml:space="preserve"> «</w:t>
      </w:r>
      <w:r w:rsidR="00C20F49" w:rsidRPr="00C05089">
        <w:rPr>
          <w:b/>
          <w:sz w:val="26"/>
          <w:szCs w:val="26"/>
        </w:rPr>
        <w:t>О корректировке необходимой валовой выручки ООО «Спец-</w:t>
      </w:r>
      <w:proofErr w:type="spellStart"/>
      <w:r w:rsidR="00C20F49" w:rsidRPr="00C05089">
        <w:rPr>
          <w:b/>
          <w:sz w:val="26"/>
          <w:szCs w:val="26"/>
        </w:rPr>
        <w:t>энерго</w:t>
      </w:r>
      <w:proofErr w:type="spellEnd"/>
      <w:r w:rsidR="00C20F49" w:rsidRPr="00C05089">
        <w:rPr>
          <w:b/>
          <w:sz w:val="26"/>
          <w:szCs w:val="26"/>
        </w:rPr>
        <w:t>» и индивидуальных тарифов на услуги по передаче электрической энергии на 2026 год для расчетов ПАО «</w:t>
      </w:r>
      <w:proofErr w:type="spellStart"/>
      <w:r w:rsidR="00C20F49" w:rsidRPr="00C05089">
        <w:rPr>
          <w:b/>
          <w:sz w:val="26"/>
          <w:szCs w:val="26"/>
        </w:rPr>
        <w:t>Россети</w:t>
      </w:r>
      <w:proofErr w:type="spellEnd"/>
      <w:r w:rsidR="00C20F49" w:rsidRPr="00C05089">
        <w:rPr>
          <w:b/>
          <w:sz w:val="26"/>
          <w:szCs w:val="26"/>
        </w:rPr>
        <w:t xml:space="preserve"> Юг» (филиал ПАО «</w:t>
      </w:r>
      <w:proofErr w:type="spellStart"/>
      <w:r w:rsidR="00C20F49" w:rsidRPr="00C05089">
        <w:rPr>
          <w:b/>
          <w:sz w:val="26"/>
          <w:szCs w:val="26"/>
        </w:rPr>
        <w:t>Россети</w:t>
      </w:r>
      <w:proofErr w:type="spellEnd"/>
      <w:r w:rsidR="00C20F49" w:rsidRPr="00C05089">
        <w:rPr>
          <w:b/>
          <w:sz w:val="26"/>
          <w:szCs w:val="26"/>
        </w:rPr>
        <w:t xml:space="preserve"> Юг» - «Ростовэнерго») за услуги по передаче электрической энергии, оказываемые ООО «Спец-</w:t>
      </w:r>
      <w:proofErr w:type="spellStart"/>
      <w:r w:rsidR="00C20F49" w:rsidRPr="00C05089">
        <w:rPr>
          <w:b/>
          <w:sz w:val="26"/>
          <w:szCs w:val="26"/>
        </w:rPr>
        <w:t>энерго</w:t>
      </w:r>
      <w:proofErr w:type="spellEnd"/>
      <w:r w:rsidR="00C20F49" w:rsidRPr="00C05089">
        <w:rPr>
          <w:b/>
          <w:sz w:val="26"/>
          <w:szCs w:val="26"/>
        </w:rPr>
        <w:t>»</w:t>
      </w:r>
    </w:p>
    <w:p w14:paraId="7B5E31C4" w14:textId="56E63297" w:rsidR="00584327" w:rsidRPr="00C05089" w:rsidRDefault="00584327" w:rsidP="00584327">
      <w:pPr>
        <w:ind w:firstLine="709"/>
        <w:jc w:val="both"/>
        <w:rPr>
          <w:bCs/>
          <w:sz w:val="26"/>
          <w:szCs w:val="26"/>
        </w:rPr>
      </w:pPr>
      <w:r w:rsidRPr="00C05089">
        <w:rPr>
          <w:bCs/>
          <w:sz w:val="26"/>
          <w:szCs w:val="26"/>
        </w:rPr>
        <w:t xml:space="preserve">Докладчик: </w:t>
      </w:r>
      <w:r w:rsidR="00C20F49" w:rsidRPr="00C05089">
        <w:rPr>
          <w:bCs/>
          <w:sz w:val="26"/>
          <w:szCs w:val="26"/>
        </w:rPr>
        <w:t>Горбанева Виктория Владимировна</w:t>
      </w:r>
    </w:p>
    <w:p w14:paraId="582FB939" w14:textId="39E1AEE7" w:rsidR="00404E27" w:rsidRPr="00C05089" w:rsidRDefault="00404E27" w:rsidP="00584327">
      <w:pPr>
        <w:ind w:firstLine="709"/>
        <w:jc w:val="both"/>
        <w:rPr>
          <w:bCs/>
          <w:sz w:val="26"/>
          <w:szCs w:val="26"/>
        </w:rPr>
      </w:pPr>
    </w:p>
    <w:p w14:paraId="1ED9C229" w14:textId="57DFDF1F" w:rsidR="00404E27" w:rsidRPr="00C05089" w:rsidRDefault="00404E27" w:rsidP="00404E27">
      <w:pPr>
        <w:ind w:firstLine="709"/>
        <w:jc w:val="both"/>
        <w:rPr>
          <w:b/>
          <w:sz w:val="26"/>
          <w:szCs w:val="26"/>
        </w:rPr>
      </w:pPr>
      <w:r w:rsidRPr="00C05089">
        <w:rPr>
          <w:b/>
          <w:sz w:val="26"/>
          <w:szCs w:val="26"/>
        </w:rPr>
        <w:t xml:space="preserve">Вопрос № </w:t>
      </w:r>
      <w:r w:rsidR="00A24076" w:rsidRPr="00C05089">
        <w:rPr>
          <w:b/>
          <w:sz w:val="26"/>
          <w:szCs w:val="26"/>
        </w:rPr>
        <w:t>3</w:t>
      </w:r>
      <w:r w:rsidRPr="00C05089">
        <w:rPr>
          <w:b/>
          <w:sz w:val="26"/>
          <w:szCs w:val="26"/>
        </w:rPr>
        <w:t xml:space="preserve"> «</w:t>
      </w:r>
      <w:r w:rsidR="00A00132" w:rsidRPr="00C05089">
        <w:rPr>
          <w:b/>
          <w:sz w:val="26"/>
          <w:szCs w:val="26"/>
        </w:rPr>
        <w:t xml:space="preserve">О </w:t>
      </w:r>
      <w:r w:rsidR="00A00132" w:rsidRPr="00C05089">
        <w:rPr>
          <w:b/>
          <w:color w:val="auto"/>
          <w:sz w:val="26"/>
          <w:szCs w:val="26"/>
        </w:rPr>
        <w:t xml:space="preserve">внесении изменений в инвестиционную программу территориальной сетевой организации </w:t>
      </w:r>
      <w:r w:rsidR="00A00132" w:rsidRPr="00C05089">
        <w:rPr>
          <w:b/>
          <w:sz w:val="26"/>
          <w:szCs w:val="26"/>
        </w:rPr>
        <w:t>ОАО «РЖД» на 2025-2029 годы</w:t>
      </w:r>
      <w:r w:rsidRPr="00C05089">
        <w:rPr>
          <w:b/>
          <w:sz w:val="26"/>
          <w:szCs w:val="26"/>
        </w:rPr>
        <w:t>»</w:t>
      </w:r>
    </w:p>
    <w:p w14:paraId="21FF9CAD" w14:textId="22FA67F4" w:rsidR="00404E27" w:rsidRPr="00C05089" w:rsidRDefault="00404E27" w:rsidP="00404E27">
      <w:pPr>
        <w:ind w:firstLine="709"/>
        <w:jc w:val="both"/>
        <w:rPr>
          <w:bCs/>
          <w:sz w:val="26"/>
          <w:szCs w:val="26"/>
        </w:rPr>
      </w:pPr>
      <w:r w:rsidRPr="00C05089">
        <w:rPr>
          <w:bCs/>
          <w:sz w:val="26"/>
          <w:szCs w:val="26"/>
        </w:rPr>
        <w:t>Докладчик: Горбанева Виктория Владимировна</w:t>
      </w:r>
    </w:p>
    <w:p w14:paraId="67A81686" w14:textId="77777777" w:rsidR="00584327" w:rsidRPr="00C05089" w:rsidRDefault="00584327" w:rsidP="00584327">
      <w:pPr>
        <w:ind w:firstLine="708"/>
        <w:jc w:val="both"/>
        <w:rPr>
          <w:sz w:val="26"/>
          <w:szCs w:val="26"/>
        </w:rPr>
      </w:pPr>
    </w:p>
    <w:p w14:paraId="0671101D" w14:textId="3064347B" w:rsidR="00331EA1" w:rsidRPr="00C05089" w:rsidRDefault="00584327" w:rsidP="00F05FF8">
      <w:pPr>
        <w:ind w:firstLine="708"/>
        <w:jc w:val="both"/>
        <w:rPr>
          <w:b/>
          <w:sz w:val="26"/>
          <w:szCs w:val="26"/>
        </w:rPr>
      </w:pPr>
      <w:r w:rsidRPr="00C05089">
        <w:rPr>
          <w:b/>
          <w:sz w:val="26"/>
          <w:szCs w:val="26"/>
        </w:rPr>
        <w:t xml:space="preserve">Вопрос № </w:t>
      </w:r>
      <w:r w:rsidR="00A24076" w:rsidRPr="00C05089">
        <w:rPr>
          <w:b/>
          <w:sz w:val="26"/>
          <w:szCs w:val="26"/>
        </w:rPr>
        <w:t>4</w:t>
      </w:r>
      <w:r w:rsidRPr="00C05089">
        <w:rPr>
          <w:b/>
          <w:sz w:val="26"/>
          <w:szCs w:val="26"/>
        </w:rPr>
        <w:t xml:space="preserve"> </w:t>
      </w:r>
      <w:r w:rsidR="00331EA1" w:rsidRPr="00C05089">
        <w:rPr>
          <w:b/>
          <w:sz w:val="26"/>
          <w:szCs w:val="26"/>
        </w:rPr>
        <w:t>«</w:t>
      </w:r>
      <w:r w:rsidR="00F05FF8" w:rsidRPr="00C05089">
        <w:rPr>
          <w:b/>
          <w:sz w:val="26"/>
          <w:szCs w:val="26"/>
        </w:rPr>
        <w:t>О внесении изменений в инвестиционную программу территориальной сетевой организации ООО «ПК-ЭНЕРГО» на 2025-2029 годы</w:t>
      </w:r>
      <w:r w:rsidR="00331EA1" w:rsidRPr="00C05089">
        <w:rPr>
          <w:b/>
          <w:sz w:val="26"/>
          <w:szCs w:val="26"/>
        </w:rPr>
        <w:t>»</w:t>
      </w:r>
    </w:p>
    <w:p w14:paraId="6E0F829B" w14:textId="6DCCEC0B" w:rsidR="00331EA1" w:rsidRPr="00C05089" w:rsidRDefault="00331EA1" w:rsidP="00331EA1">
      <w:pPr>
        <w:ind w:firstLine="709"/>
        <w:jc w:val="both"/>
        <w:rPr>
          <w:b/>
          <w:sz w:val="26"/>
          <w:szCs w:val="26"/>
        </w:rPr>
      </w:pPr>
      <w:r w:rsidRPr="00C05089">
        <w:rPr>
          <w:bCs/>
          <w:sz w:val="26"/>
          <w:szCs w:val="26"/>
        </w:rPr>
        <w:t xml:space="preserve">Докладчик: </w:t>
      </w:r>
      <w:r w:rsidR="00F05FF8" w:rsidRPr="00C05089">
        <w:rPr>
          <w:bCs/>
          <w:sz w:val="26"/>
          <w:szCs w:val="26"/>
        </w:rPr>
        <w:t>Кабаргина Светлана Владимировна</w:t>
      </w:r>
    </w:p>
    <w:p w14:paraId="4F7262CD" w14:textId="77777777" w:rsidR="00331EA1" w:rsidRPr="00C05089" w:rsidRDefault="00331EA1" w:rsidP="00331EA1">
      <w:pPr>
        <w:ind w:firstLine="709"/>
        <w:jc w:val="both"/>
        <w:rPr>
          <w:b/>
          <w:sz w:val="26"/>
          <w:szCs w:val="26"/>
        </w:rPr>
      </w:pPr>
    </w:p>
    <w:p w14:paraId="00C7CAD0" w14:textId="5DFCF0D6" w:rsidR="00E369ED" w:rsidRPr="00C05089" w:rsidRDefault="00331EA1" w:rsidP="00E369ED">
      <w:pPr>
        <w:ind w:firstLine="708"/>
        <w:jc w:val="both"/>
        <w:rPr>
          <w:b/>
          <w:sz w:val="26"/>
          <w:szCs w:val="26"/>
        </w:rPr>
      </w:pPr>
      <w:r w:rsidRPr="00C05089">
        <w:rPr>
          <w:b/>
          <w:sz w:val="26"/>
          <w:szCs w:val="26"/>
        </w:rPr>
        <w:t xml:space="preserve">Вопрос № </w:t>
      </w:r>
      <w:r w:rsidR="00A24076" w:rsidRPr="00C05089">
        <w:rPr>
          <w:b/>
          <w:sz w:val="26"/>
          <w:szCs w:val="26"/>
        </w:rPr>
        <w:t>5</w:t>
      </w:r>
      <w:r w:rsidRPr="00C05089">
        <w:rPr>
          <w:b/>
          <w:sz w:val="26"/>
          <w:szCs w:val="26"/>
        </w:rPr>
        <w:t xml:space="preserve"> </w:t>
      </w:r>
      <w:r w:rsidR="00E369ED" w:rsidRPr="00C05089">
        <w:rPr>
          <w:b/>
          <w:sz w:val="26"/>
          <w:szCs w:val="26"/>
        </w:rPr>
        <w:t>«О внесении изменений в инвестиционную программу территориальной сетевой организации ООО «</w:t>
      </w:r>
      <w:proofErr w:type="spellStart"/>
      <w:r w:rsidR="00E369ED" w:rsidRPr="00C05089">
        <w:rPr>
          <w:b/>
          <w:sz w:val="26"/>
          <w:szCs w:val="26"/>
        </w:rPr>
        <w:t>Югстрой</w:t>
      </w:r>
      <w:proofErr w:type="spellEnd"/>
      <w:r w:rsidR="00E369ED" w:rsidRPr="00C05089">
        <w:rPr>
          <w:b/>
          <w:sz w:val="26"/>
          <w:szCs w:val="26"/>
        </w:rPr>
        <w:t>-Электросеть» на 2025-2029 годы»</w:t>
      </w:r>
    </w:p>
    <w:p w14:paraId="0BBC4E87" w14:textId="0A49F17C" w:rsidR="00E369ED" w:rsidRPr="00C05089" w:rsidRDefault="00E369ED" w:rsidP="00E369ED">
      <w:pPr>
        <w:ind w:firstLine="709"/>
        <w:jc w:val="both"/>
        <w:rPr>
          <w:b/>
          <w:sz w:val="26"/>
          <w:szCs w:val="26"/>
        </w:rPr>
      </w:pPr>
      <w:r w:rsidRPr="00C05089">
        <w:rPr>
          <w:bCs/>
          <w:sz w:val="26"/>
          <w:szCs w:val="26"/>
        </w:rPr>
        <w:t>Докладчик: Алферова Кристина Евгеньевна</w:t>
      </w:r>
    </w:p>
    <w:p w14:paraId="7267E389" w14:textId="7F15C231" w:rsidR="005C2B2D" w:rsidRPr="00C05089" w:rsidRDefault="005C2B2D" w:rsidP="00E369ED">
      <w:pPr>
        <w:ind w:firstLine="709"/>
        <w:jc w:val="both"/>
        <w:rPr>
          <w:bCs/>
          <w:sz w:val="26"/>
          <w:szCs w:val="26"/>
        </w:rPr>
      </w:pPr>
    </w:p>
    <w:p w14:paraId="26D94B92" w14:textId="5789F618" w:rsidR="00584327" w:rsidRPr="00C05089" w:rsidRDefault="00B622C2" w:rsidP="00722EEA">
      <w:pPr>
        <w:ind w:firstLine="708"/>
        <w:jc w:val="both"/>
        <w:rPr>
          <w:sz w:val="26"/>
          <w:szCs w:val="26"/>
        </w:rPr>
      </w:pPr>
      <w:r w:rsidRPr="00C05089">
        <w:rPr>
          <w:b/>
          <w:sz w:val="26"/>
          <w:szCs w:val="26"/>
        </w:rPr>
        <w:t xml:space="preserve">Вопрос № </w:t>
      </w:r>
      <w:r w:rsidR="00C05089" w:rsidRPr="00C05089">
        <w:rPr>
          <w:b/>
          <w:sz w:val="26"/>
          <w:szCs w:val="26"/>
        </w:rPr>
        <w:t>6</w:t>
      </w:r>
      <w:r w:rsidRPr="00C05089">
        <w:rPr>
          <w:b/>
          <w:sz w:val="26"/>
          <w:szCs w:val="26"/>
        </w:rPr>
        <w:t xml:space="preserve"> «</w:t>
      </w:r>
      <w:r w:rsidR="00BE24EC" w:rsidRPr="00C05089">
        <w:rPr>
          <w:b/>
          <w:sz w:val="26"/>
          <w:szCs w:val="26"/>
        </w:rPr>
        <w:t>Об утверждении инвестиционной программы территориальной сетевой организации ООО «</w:t>
      </w:r>
      <w:proofErr w:type="spellStart"/>
      <w:r w:rsidR="00BE24EC" w:rsidRPr="00C05089">
        <w:rPr>
          <w:b/>
          <w:sz w:val="26"/>
          <w:szCs w:val="26"/>
        </w:rPr>
        <w:t>РемЭнергоТранспорт</w:t>
      </w:r>
      <w:proofErr w:type="spellEnd"/>
      <w:r w:rsidR="00BE24EC" w:rsidRPr="00C05089">
        <w:rPr>
          <w:b/>
          <w:sz w:val="26"/>
          <w:szCs w:val="26"/>
        </w:rPr>
        <w:t>» на 2026-2030 годы</w:t>
      </w:r>
      <w:r w:rsidRPr="00C05089">
        <w:rPr>
          <w:b/>
          <w:sz w:val="26"/>
          <w:szCs w:val="26"/>
        </w:rPr>
        <w:t>»</w:t>
      </w:r>
    </w:p>
    <w:p w14:paraId="650F17BE" w14:textId="77777777" w:rsidR="00BE24EC" w:rsidRPr="00C05089" w:rsidRDefault="00BE24EC" w:rsidP="00BE24EC">
      <w:pPr>
        <w:ind w:firstLine="709"/>
        <w:jc w:val="both"/>
        <w:rPr>
          <w:b/>
          <w:sz w:val="26"/>
          <w:szCs w:val="26"/>
        </w:rPr>
      </w:pPr>
      <w:r w:rsidRPr="00C05089">
        <w:rPr>
          <w:bCs/>
          <w:sz w:val="26"/>
          <w:szCs w:val="26"/>
        </w:rPr>
        <w:t xml:space="preserve">Докладчик: Дубовик Юлия Валерьевна </w:t>
      </w:r>
    </w:p>
    <w:p w14:paraId="7D13048F" w14:textId="1D6BDC81" w:rsidR="00584327" w:rsidRPr="00C05089" w:rsidRDefault="00584327" w:rsidP="00722EEA">
      <w:pPr>
        <w:ind w:firstLine="708"/>
        <w:jc w:val="both"/>
        <w:rPr>
          <w:sz w:val="26"/>
          <w:szCs w:val="26"/>
        </w:rPr>
      </w:pPr>
    </w:p>
    <w:p w14:paraId="4CC4B4D0" w14:textId="00093A5C" w:rsidR="00B622C2" w:rsidRPr="00C05089" w:rsidRDefault="001F057B" w:rsidP="00722EEA">
      <w:pPr>
        <w:ind w:firstLine="708"/>
        <w:jc w:val="both"/>
        <w:rPr>
          <w:sz w:val="26"/>
          <w:szCs w:val="26"/>
        </w:rPr>
      </w:pPr>
      <w:r w:rsidRPr="00C05089">
        <w:rPr>
          <w:b/>
          <w:sz w:val="26"/>
          <w:szCs w:val="26"/>
        </w:rPr>
        <w:t xml:space="preserve">Вопрос № </w:t>
      </w:r>
      <w:r w:rsidR="00C05089" w:rsidRPr="00C05089">
        <w:rPr>
          <w:b/>
          <w:sz w:val="26"/>
          <w:szCs w:val="26"/>
        </w:rPr>
        <w:t>7</w:t>
      </w:r>
      <w:r w:rsidRPr="00C05089">
        <w:rPr>
          <w:b/>
          <w:sz w:val="26"/>
          <w:szCs w:val="26"/>
        </w:rPr>
        <w:t xml:space="preserve"> «Об установлении платы за </w:t>
      </w:r>
      <w:r w:rsidRPr="00C05089">
        <w:rPr>
          <w:b/>
          <w:bCs/>
          <w:sz w:val="26"/>
          <w:szCs w:val="26"/>
        </w:rPr>
        <w:t>технологическое присоединение энергопринимающих устройств государственного бюджетного учреждения Ростовской области «Консультативно - диагностический центр» к электрическим сетям ПАО «</w:t>
      </w:r>
      <w:proofErr w:type="spellStart"/>
      <w:r w:rsidRPr="00C05089">
        <w:rPr>
          <w:b/>
          <w:bCs/>
          <w:sz w:val="26"/>
          <w:szCs w:val="26"/>
        </w:rPr>
        <w:t>Россети</w:t>
      </w:r>
      <w:proofErr w:type="spellEnd"/>
      <w:r w:rsidRPr="00C05089">
        <w:rPr>
          <w:b/>
          <w:bCs/>
          <w:sz w:val="26"/>
          <w:szCs w:val="26"/>
        </w:rPr>
        <w:t xml:space="preserve"> - Юг» (филиала ПАО «</w:t>
      </w:r>
      <w:proofErr w:type="spellStart"/>
      <w:r w:rsidRPr="00C05089">
        <w:rPr>
          <w:b/>
          <w:bCs/>
          <w:sz w:val="26"/>
          <w:szCs w:val="26"/>
        </w:rPr>
        <w:t>Россети</w:t>
      </w:r>
      <w:proofErr w:type="spellEnd"/>
      <w:r w:rsidRPr="00C05089">
        <w:rPr>
          <w:b/>
          <w:bCs/>
          <w:sz w:val="26"/>
          <w:szCs w:val="26"/>
        </w:rPr>
        <w:t xml:space="preserve"> - Юг» - «Ростовэнерго») по индивидуальному проекту»</w:t>
      </w:r>
    </w:p>
    <w:p w14:paraId="0B1C2614" w14:textId="313B1A29" w:rsidR="001F057B" w:rsidRPr="00C05089" w:rsidRDefault="001F057B" w:rsidP="001F057B">
      <w:pPr>
        <w:ind w:firstLine="709"/>
        <w:jc w:val="both"/>
        <w:rPr>
          <w:bCs/>
          <w:sz w:val="26"/>
          <w:szCs w:val="26"/>
        </w:rPr>
      </w:pPr>
      <w:r w:rsidRPr="00C05089">
        <w:rPr>
          <w:bCs/>
          <w:sz w:val="26"/>
          <w:szCs w:val="26"/>
        </w:rPr>
        <w:t xml:space="preserve">Докладчик: Дубовик Юлия Валерьевна </w:t>
      </w:r>
    </w:p>
    <w:p w14:paraId="436757C9" w14:textId="30705627" w:rsidR="00A24076" w:rsidRDefault="00A24076" w:rsidP="001F057B">
      <w:pPr>
        <w:ind w:firstLine="709"/>
        <w:jc w:val="both"/>
        <w:rPr>
          <w:bCs/>
          <w:sz w:val="26"/>
          <w:szCs w:val="26"/>
        </w:rPr>
      </w:pPr>
    </w:p>
    <w:p w14:paraId="60A5E4EA" w14:textId="77777777" w:rsidR="00C05089" w:rsidRPr="00C05089" w:rsidRDefault="00C05089" w:rsidP="001F057B">
      <w:pPr>
        <w:ind w:firstLine="709"/>
        <w:jc w:val="both"/>
        <w:rPr>
          <w:bCs/>
          <w:sz w:val="26"/>
          <w:szCs w:val="26"/>
        </w:rPr>
      </w:pPr>
    </w:p>
    <w:p w14:paraId="0287F207" w14:textId="5183C9DF" w:rsidR="003F149B" w:rsidRPr="00C05089" w:rsidRDefault="00DF2EE4" w:rsidP="00E35BD6">
      <w:pPr>
        <w:ind w:firstLine="708"/>
        <w:jc w:val="both"/>
        <w:rPr>
          <w:sz w:val="26"/>
          <w:szCs w:val="26"/>
        </w:rPr>
      </w:pPr>
      <w:r w:rsidRPr="00C05089">
        <w:rPr>
          <w:sz w:val="26"/>
          <w:szCs w:val="26"/>
        </w:rPr>
        <w:t xml:space="preserve">Секретарь Правления                                </w:t>
      </w:r>
      <w:r w:rsidR="00415BA8" w:rsidRPr="00C05089">
        <w:rPr>
          <w:sz w:val="26"/>
          <w:szCs w:val="26"/>
        </w:rPr>
        <w:t xml:space="preserve">       </w:t>
      </w:r>
      <w:r w:rsidRPr="00C05089">
        <w:rPr>
          <w:sz w:val="26"/>
          <w:szCs w:val="26"/>
        </w:rPr>
        <w:t xml:space="preserve">           </w:t>
      </w:r>
      <w:r w:rsidR="00FE6C07" w:rsidRPr="00C05089">
        <w:rPr>
          <w:sz w:val="26"/>
          <w:szCs w:val="26"/>
        </w:rPr>
        <w:t xml:space="preserve">    </w:t>
      </w:r>
      <w:r w:rsidR="009939E6" w:rsidRPr="00C05089">
        <w:rPr>
          <w:sz w:val="26"/>
          <w:szCs w:val="26"/>
        </w:rPr>
        <w:t xml:space="preserve">           </w:t>
      </w:r>
      <w:r w:rsidR="00D07BFE" w:rsidRPr="00C05089">
        <w:rPr>
          <w:sz w:val="26"/>
          <w:szCs w:val="26"/>
        </w:rPr>
        <w:t>Ю.О. Петровская</w:t>
      </w:r>
    </w:p>
    <w:sectPr w:rsidR="003F149B" w:rsidRPr="00C05089" w:rsidSect="00C05089">
      <w:pgSz w:w="11906" w:h="16838"/>
      <w:pgMar w:top="851" w:right="707" w:bottom="42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9B"/>
    <w:rsid w:val="00002727"/>
    <w:rsid w:val="000046DC"/>
    <w:rsid w:val="00006A2D"/>
    <w:rsid w:val="00014820"/>
    <w:rsid w:val="00053346"/>
    <w:rsid w:val="00080D82"/>
    <w:rsid w:val="000821EF"/>
    <w:rsid w:val="0008297E"/>
    <w:rsid w:val="000841CB"/>
    <w:rsid w:val="00084385"/>
    <w:rsid w:val="000945FD"/>
    <w:rsid w:val="000967E9"/>
    <w:rsid w:val="000B13C0"/>
    <w:rsid w:val="000D63CD"/>
    <w:rsid w:val="000E0471"/>
    <w:rsid w:val="000F6C46"/>
    <w:rsid w:val="0010656D"/>
    <w:rsid w:val="00121419"/>
    <w:rsid w:val="001226AD"/>
    <w:rsid w:val="00124BB7"/>
    <w:rsid w:val="0014156F"/>
    <w:rsid w:val="00184545"/>
    <w:rsid w:val="001A14B9"/>
    <w:rsid w:val="001A5E92"/>
    <w:rsid w:val="001B37DE"/>
    <w:rsid w:val="001B4357"/>
    <w:rsid w:val="001E3983"/>
    <w:rsid w:val="001E7F94"/>
    <w:rsid w:val="001F027F"/>
    <w:rsid w:val="001F057B"/>
    <w:rsid w:val="001F6454"/>
    <w:rsid w:val="00203102"/>
    <w:rsid w:val="002169E8"/>
    <w:rsid w:val="00217102"/>
    <w:rsid w:val="002204B3"/>
    <w:rsid w:val="00223E5A"/>
    <w:rsid w:val="00230422"/>
    <w:rsid w:val="002426C2"/>
    <w:rsid w:val="00260A9C"/>
    <w:rsid w:val="00284095"/>
    <w:rsid w:val="002938F7"/>
    <w:rsid w:val="00294F99"/>
    <w:rsid w:val="002A3C1C"/>
    <w:rsid w:val="002C453F"/>
    <w:rsid w:val="002D1A93"/>
    <w:rsid w:val="002E0532"/>
    <w:rsid w:val="003148A0"/>
    <w:rsid w:val="00324358"/>
    <w:rsid w:val="00331EA1"/>
    <w:rsid w:val="003372D6"/>
    <w:rsid w:val="00346458"/>
    <w:rsid w:val="00350D6A"/>
    <w:rsid w:val="00353C10"/>
    <w:rsid w:val="00394E70"/>
    <w:rsid w:val="003A5D4D"/>
    <w:rsid w:val="003D1AEA"/>
    <w:rsid w:val="003D7539"/>
    <w:rsid w:val="003F149B"/>
    <w:rsid w:val="003F18D3"/>
    <w:rsid w:val="003F4B77"/>
    <w:rsid w:val="00404E27"/>
    <w:rsid w:val="00415BA8"/>
    <w:rsid w:val="00427D4F"/>
    <w:rsid w:val="00432CA6"/>
    <w:rsid w:val="0043329D"/>
    <w:rsid w:val="004474E4"/>
    <w:rsid w:val="00464B6F"/>
    <w:rsid w:val="00481446"/>
    <w:rsid w:val="004C243B"/>
    <w:rsid w:val="004C7101"/>
    <w:rsid w:val="004C77B4"/>
    <w:rsid w:val="004D2E74"/>
    <w:rsid w:val="004F1C8D"/>
    <w:rsid w:val="00502B5D"/>
    <w:rsid w:val="00502DA6"/>
    <w:rsid w:val="00507250"/>
    <w:rsid w:val="005228AC"/>
    <w:rsid w:val="00552770"/>
    <w:rsid w:val="00566D83"/>
    <w:rsid w:val="00577730"/>
    <w:rsid w:val="00582898"/>
    <w:rsid w:val="00584327"/>
    <w:rsid w:val="0059419B"/>
    <w:rsid w:val="00595646"/>
    <w:rsid w:val="005A5E03"/>
    <w:rsid w:val="005B6B39"/>
    <w:rsid w:val="005C2B2D"/>
    <w:rsid w:val="005C3C88"/>
    <w:rsid w:val="005E2DDC"/>
    <w:rsid w:val="005F6255"/>
    <w:rsid w:val="00600771"/>
    <w:rsid w:val="00622619"/>
    <w:rsid w:val="006232AB"/>
    <w:rsid w:val="00630A78"/>
    <w:rsid w:val="00656D78"/>
    <w:rsid w:val="00664CDB"/>
    <w:rsid w:val="00685EB5"/>
    <w:rsid w:val="006A3223"/>
    <w:rsid w:val="006B00C2"/>
    <w:rsid w:val="006B7AA3"/>
    <w:rsid w:val="006D2A92"/>
    <w:rsid w:val="0072251E"/>
    <w:rsid w:val="00722EEA"/>
    <w:rsid w:val="00731E7C"/>
    <w:rsid w:val="00733143"/>
    <w:rsid w:val="00760712"/>
    <w:rsid w:val="00763A1D"/>
    <w:rsid w:val="007A17FA"/>
    <w:rsid w:val="007A5709"/>
    <w:rsid w:val="007C3100"/>
    <w:rsid w:val="007C7808"/>
    <w:rsid w:val="007E28CE"/>
    <w:rsid w:val="007E4210"/>
    <w:rsid w:val="007F56CC"/>
    <w:rsid w:val="00824DF9"/>
    <w:rsid w:val="00832871"/>
    <w:rsid w:val="00832B2B"/>
    <w:rsid w:val="00835329"/>
    <w:rsid w:val="0084155C"/>
    <w:rsid w:val="00850A25"/>
    <w:rsid w:val="00857953"/>
    <w:rsid w:val="00884979"/>
    <w:rsid w:val="008858E4"/>
    <w:rsid w:val="008A0F7D"/>
    <w:rsid w:val="008B176D"/>
    <w:rsid w:val="008B4B9C"/>
    <w:rsid w:val="008D3237"/>
    <w:rsid w:val="008E3B71"/>
    <w:rsid w:val="008E4D2F"/>
    <w:rsid w:val="00906E13"/>
    <w:rsid w:val="00910F70"/>
    <w:rsid w:val="00911F83"/>
    <w:rsid w:val="0091681D"/>
    <w:rsid w:val="0092105C"/>
    <w:rsid w:val="00926C40"/>
    <w:rsid w:val="00927E1E"/>
    <w:rsid w:val="00937E74"/>
    <w:rsid w:val="00945FE4"/>
    <w:rsid w:val="00950B47"/>
    <w:rsid w:val="00966203"/>
    <w:rsid w:val="00973382"/>
    <w:rsid w:val="00977945"/>
    <w:rsid w:val="00981C85"/>
    <w:rsid w:val="009939E6"/>
    <w:rsid w:val="00995BC9"/>
    <w:rsid w:val="009B6277"/>
    <w:rsid w:val="009C25E9"/>
    <w:rsid w:val="00A00132"/>
    <w:rsid w:val="00A0404B"/>
    <w:rsid w:val="00A24076"/>
    <w:rsid w:val="00A268FF"/>
    <w:rsid w:val="00A53C8E"/>
    <w:rsid w:val="00A85044"/>
    <w:rsid w:val="00AB0DBF"/>
    <w:rsid w:val="00AB13C1"/>
    <w:rsid w:val="00AB3AB0"/>
    <w:rsid w:val="00AC0CE2"/>
    <w:rsid w:val="00AC5868"/>
    <w:rsid w:val="00AD24F2"/>
    <w:rsid w:val="00AE34A3"/>
    <w:rsid w:val="00AF6ACD"/>
    <w:rsid w:val="00B0172E"/>
    <w:rsid w:val="00B0598E"/>
    <w:rsid w:val="00B05B1D"/>
    <w:rsid w:val="00B363BC"/>
    <w:rsid w:val="00B46925"/>
    <w:rsid w:val="00B622C2"/>
    <w:rsid w:val="00BB3803"/>
    <w:rsid w:val="00BB6623"/>
    <w:rsid w:val="00BC1A11"/>
    <w:rsid w:val="00BD446F"/>
    <w:rsid w:val="00BD7FE4"/>
    <w:rsid w:val="00BE0B78"/>
    <w:rsid w:val="00BE24EC"/>
    <w:rsid w:val="00BE5014"/>
    <w:rsid w:val="00BF51DF"/>
    <w:rsid w:val="00C05089"/>
    <w:rsid w:val="00C15240"/>
    <w:rsid w:val="00C20F49"/>
    <w:rsid w:val="00C2196B"/>
    <w:rsid w:val="00C23901"/>
    <w:rsid w:val="00C25E1E"/>
    <w:rsid w:val="00C362FE"/>
    <w:rsid w:val="00C614D3"/>
    <w:rsid w:val="00C65D9F"/>
    <w:rsid w:val="00C67CD4"/>
    <w:rsid w:val="00C76A04"/>
    <w:rsid w:val="00C77F74"/>
    <w:rsid w:val="00C8640D"/>
    <w:rsid w:val="00C97783"/>
    <w:rsid w:val="00CB114B"/>
    <w:rsid w:val="00CC2030"/>
    <w:rsid w:val="00CF32B6"/>
    <w:rsid w:val="00D07BFE"/>
    <w:rsid w:val="00D12B8D"/>
    <w:rsid w:val="00D16082"/>
    <w:rsid w:val="00D17F47"/>
    <w:rsid w:val="00D21CEA"/>
    <w:rsid w:val="00D313AD"/>
    <w:rsid w:val="00D53B30"/>
    <w:rsid w:val="00D661E8"/>
    <w:rsid w:val="00D73458"/>
    <w:rsid w:val="00DC4DDF"/>
    <w:rsid w:val="00DC7D0B"/>
    <w:rsid w:val="00DD31D8"/>
    <w:rsid w:val="00DE0473"/>
    <w:rsid w:val="00DE3ABB"/>
    <w:rsid w:val="00DE42D0"/>
    <w:rsid w:val="00DF2E27"/>
    <w:rsid w:val="00DF2EE4"/>
    <w:rsid w:val="00DF4625"/>
    <w:rsid w:val="00E11932"/>
    <w:rsid w:val="00E21BAC"/>
    <w:rsid w:val="00E271BC"/>
    <w:rsid w:val="00E331FF"/>
    <w:rsid w:val="00E35BD6"/>
    <w:rsid w:val="00E369ED"/>
    <w:rsid w:val="00E551C2"/>
    <w:rsid w:val="00E60A63"/>
    <w:rsid w:val="00E810C9"/>
    <w:rsid w:val="00E91267"/>
    <w:rsid w:val="00EA34C4"/>
    <w:rsid w:val="00EB148E"/>
    <w:rsid w:val="00EC778D"/>
    <w:rsid w:val="00ED14EB"/>
    <w:rsid w:val="00EE41D6"/>
    <w:rsid w:val="00EE65DA"/>
    <w:rsid w:val="00F02A33"/>
    <w:rsid w:val="00F05FF8"/>
    <w:rsid w:val="00F17466"/>
    <w:rsid w:val="00F25BF9"/>
    <w:rsid w:val="00F420C1"/>
    <w:rsid w:val="00F575C9"/>
    <w:rsid w:val="00F70DE2"/>
    <w:rsid w:val="00F81FAC"/>
    <w:rsid w:val="00FB5B0B"/>
    <w:rsid w:val="00FC4AEF"/>
    <w:rsid w:val="00FC7826"/>
    <w:rsid w:val="00FE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3235"/>
  <w15:docId w15:val="{51F87EEE-B209-47C1-A44B-B0B1FDB9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3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30"/>
    <w:rPr>
      <w:color w:val="0000FF"/>
      <w:u w:val="single"/>
    </w:rPr>
  </w:style>
  <w:style w:type="character" w:customStyle="1" w:styleId="230">
    <w:name w:val="Гиперссылка23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5"/>
    <w:link w:val="14"/>
    <w:rPr>
      <w:color w:val="0000FF"/>
      <w:u w:val="single"/>
    </w:rPr>
  </w:style>
  <w:style w:type="paragraph" w:customStyle="1" w:styleId="31">
    <w:name w:val="Основной шрифт абзаца3"/>
    <w:link w:val="310"/>
  </w:style>
  <w:style w:type="character" w:customStyle="1" w:styleId="310">
    <w:name w:val="Основной шрифт абзаца31"/>
    <w:link w:val="3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10">
    <w:name w:val="Обычный110"/>
    <w:link w:val="19"/>
    <w:rPr>
      <w:rFonts w:ascii="Times New Roman" w:hAnsi="Times New Roman"/>
      <w:sz w:val="20"/>
    </w:rPr>
  </w:style>
  <w:style w:type="character" w:customStyle="1" w:styleId="19">
    <w:name w:val="Обычный19"/>
    <w:link w:val="110"/>
    <w:rPr>
      <w:rFonts w:ascii="Times New Roman" w:hAnsi="Times New Roman"/>
      <w:sz w:val="20"/>
    </w:rPr>
  </w:style>
  <w:style w:type="paragraph" w:customStyle="1" w:styleId="24">
    <w:name w:val="Основной шрифт абзаца2"/>
  </w:style>
  <w:style w:type="paragraph" w:customStyle="1" w:styleId="ConsPlusTitle">
    <w:name w:val="ConsPlusTitle"/>
    <w:link w:val="ConsPlusTitle1"/>
    <w:pPr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1">
    <w:name w:val="ConsPlusTitle1"/>
    <w:link w:val="ConsPlusTitle"/>
    <w:rPr>
      <w:rFonts w:ascii="Times New Roman" w:hAnsi="Times New Roman"/>
      <w:b/>
      <w:sz w:val="24"/>
    </w:rPr>
  </w:style>
  <w:style w:type="paragraph" w:customStyle="1" w:styleId="18">
    <w:name w:val="Обычный18"/>
    <w:link w:val="17"/>
    <w:rPr>
      <w:rFonts w:ascii="Times New Roman" w:hAnsi="Times New Roman"/>
      <w:sz w:val="20"/>
    </w:rPr>
  </w:style>
  <w:style w:type="character" w:customStyle="1" w:styleId="17">
    <w:name w:val="Обычный17"/>
    <w:link w:val="18"/>
    <w:rPr>
      <w:rFonts w:ascii="Times New Roman" w:hAnsi="Times New Roman"/>
      <w:sz w:val="20"/>
    </w:rPr>
  </w:style>
  <w:style w:type="paragraph" w:customStyle="1" w:styleId="43">
    <w:name w:val="Основной шрифт абзаца4"/>
    <w:link w:val="410"/>
  </w:style>
  <w:style w:type="character" w:customStyle="1" w:styleId="410">
    <w:name w:val="Основной шрифт абзаца41"/>
    <w:link w:val="43"/>
  </w:style>
  <w:style w:type="paragraph" w:customStyle="1" w:styleId="16">
    <w:name w:val="Обычный16"/>
    <w:link w:val="150"/>
    <w:rPr>
      <w:rFonts w:ascii="Times New Roman" w:hAnsi="Times New Roman"/>
      <w:sz w:val="20"/>
    </w:rPr>
  </w:style>
  <w:style w:type="character" w:customStyle="1" w:styleId="150">
    <w:name w:val="Обычный15"/>
    <w:link w:val="16"/>
    <w:rPr>
      <w:rFonts w:ascii="Times New Roman" w:hAnsi="Times New Roman"/>
      <w:sz w:val="20"/>
    </w:rPr>
  </w:style>
  <w:style w:type="paragraph" w:customStyle="1" w:styleId="toc10">
    <w:name w:val="toc 10"/>
    <w:next w:val="a"/>
    <w:link w:val="toc101"/>
    <w:pPr>
      <w:ind w:left="1800"/>
    </w:pPr>
    <w:rPr>
      <w:rFonts w:ascii="XO Thames" w:hAnsi="XO Thames"/>
      <w:sz w:val="28"/>
    </w:rPr>
  </w:style>
  <w:style w:type="character" w:customStyle="1" w:styleId="toc101">
    <w:name w:val="toc 101"/>
    <w:link w:val="toc10"/>
    <w:rPr>
      <w:rFonts w:ascii="XO Thames" w:hAnsi="XO Thames"/>
      <w:sz w:val="28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40">
    <w:name w:val="Гиперссылка14"/>
    <w:link w:val="130"/>
    <w:rPr>
      <w:color w:val="0000FF"/>
      <w:u w:val="single"/>
    </w:rPr>
  </w:style>
  <w:style w:type="character" w:customStyle="1" w:styleId="130">
    <w:name w:val="Гиперссылка13"/>
    <w:link w:val="140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220">
    <w:name w:val="Основной шрифт абзаца22"/>
    <w:link w:val="210"/>
  </w:style>
  <w:style w:type="character" w:customStyle="1" w:styleId="210">
    <w:name w:val="Основной шрифт абзаца21"/>
    <w:link w:val="22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4">
    <w:name w:val="Гиперссылка3"/>
    <w:link w:val="a5"/>
    <w:rPr>
      <w:color w:val="0000FF"/>
      <w:u w:val="single"/>
    </w:rPr>
  </w:style>
  <w:style w:type="character" w:styleId="a5">
    <w:name w:val="Hyperlink"/>
    <w:link w:val="34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221">
    <w:name w:val="Гиперссылка22"/>
    <w:link w:val="211"/>
    <w:rPr>
      <w:color w:val="0000FF"/>
      <w:u w:val="single"/>
    </w:rPr>
  </w:style>
  <w:style w:type="character" w:customStyle="1" w:styleId="211">
    <w:name w:val="Гиперссылка21"/>
    <w:link w:val="221"/>
    <w:rPr>
      <w:color w:val="0000FF"/>
      <w:u w:val="single"/>
    </w:rPr>
  </w:style>
  <w:style w:type="paragraph" w:customStyle="1" w:styleId="141">
    <w:name w:val="Обычный14"/>
    <w:link w:val="131"/>
    <w:rPr>
      <w:rFonts w:ascii="Times New Roman" w:hAnsi="Times New Roman"/>
      <w:sz w:val="20"/>
    </w:rPr>
  </w:style>
  <w:style w:type="character" w:customStyle="1" w:styleId="131">
    <w:name w:val="Обычный13"/>
    <w:link w:val="141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0">
    <w:name w:val="Обычный12"/>
    <w:link w:val="111"/>
    <w:rPr>
      <w:rFonts w:ascii="Times New Roman" w:hAnsi="Times New Roman"/>
      <w:sz w:val="20"/>
    </w:rPr>
  </w:style>
  <w:style w:type="character" w:customStyle="1" w:styleId="111">
    <w:name w:val="Обычный11"/>
    <w:link w:val="120"/>
    <w:rPr>
      <w:rFonts w:ascii="Times New Roman" w:hAnsi="Times New Roman"/>
      <w:sz w:val="20"/>
    </w:rPr>
  </w:style>
  <w:style w:type="paragraph" w:customStyle="1" w:styleId="121">
    <w:name w:val="Основной шрифт абзаца12"/>
    <w:link w:val="112"/>
  </w:style>
  <w:style w:type="character" w:customStyle="1" w:styleId="112">
    <w:name w:val="Основной шрифт абзаца11"/>
    <w:link w:val="12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9">
    <w:name w:val="Заголовок Знак"/>
    <w:basedOn w:val="1"/>
    <w:link w:val="a8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1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1">
    <w:name w:val="ConsPlusNormal1"/>
    <w:link w:val="ConsPlusNormal"/>
    <w:rPr>
      <w:rFonts w:ascii="Arial" w:hAnsi="Arial"/>
      <w:sz w:val="20"/>
    </w:rPr>
  </w:style>
  <w:style w:type="paragraph" w:customStyle="1" w:styleId="122">
    <w:name w:val="Гиперссылка12"/>
    <w:link w:val="113"/>
    <w:rPr>
      <w:color w:val="0000FF"/>
      <w:u w:val="single"/>
    </w:rPr>
  </w:style>
  <w:style w:type="character" w:customStyle="1" w:styleId="113">
    <w:name w:val="Гиперссылка11"/>
    <w:link w:val="122"/>
    <w:rPr>
      <w:color w:val="0000FF"/>
      <w:u w:val="single"/>
    </w:rPr>
  </w:style>
  <w:style w:type="paragraph" w:customStyle="1" w:styleId="FontStyle14">
    <w:name w:val="Font Style14"/>
    <w:rsid w:val="00552770"/>
    <w:pPr>
      <w:spacing w:after="0" w:line="240" w:lineRule="auto"/>
    </w:pPr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Мирошкина Елена Карповна</dc:creator>
  <cp:lastModifiedBy>Юлия Петровская</cp:lastModifiedBy>
  <cp:revision>4</cp:revision>
  <cp:lastPrinted>2025-11-28T06:49:00Z</cp:lastPrinted>
  <dcterms:created xsi:type="dcterms:W3CDTF">2025-11-28T06:49:00Z</dcterms:created>
  <dcterms:modified xsi:type="dcterms:W3CDTF">2025-11-28T06:50:00Z</dcterms:modified>
</cp:coreProperties>
</file>